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Кокшайского сельского поселения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4552A9" w:rsidRDefault="00971D70" w:rsidP="004552A9">
      <w:pPr>
        <w:rPr>
          <w:sz w:val="28"/>
          <w:szCs w:val="28"/>
        </w:rPr>
      </w:pPr>
      <w:r>
        <w:rPr>
          <w:sz w:val="28"/>
          <w:szCs w:val="28"/>
        </w:rPr>
        <w:t>Сессия 33</w:t>
      </w:r>
      <w:r w:rsidR="004552A9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>14 марта 2023</w:t>
      </w:r>
      <w:r w:rsidR="004552A9">
        <w:rPr>
          <w:sz w:val="28"/>
          <w:szCs w:val="28"/>
        </w:rPr>
        <w:t xml:space="preserve"> года</w:t>
      </w:r>
    </w:p>
    <w:p w:rsidR="004552A9" w:rsidRDefault="00971D70" w:rsidP="004552A9">
      <w:pPr>
        <w:rPr>
          <w:sz w:val="28"/>
          <w:szCs w:val="28"/>
        </w:rPr>
      </w:pPr>
      <w:r>
        <w:rPr>
          <w:sz w:val="28"/>
          <w:szCs w:val="28"/>
        </w:rPr>
        <w:t>№ 202</w:t>
      </w:r>
    </w:p>
    <w:p w:rsidR="004552A9" w:rsidRDefault="004552A9" w:rsidP="004552A9">
      <w:pPr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2D7C3D" w:rsidRDefault="00971D70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2022</w:t>
      </w:r>
      <w:r w:rsidR="002D7C3D">
        <w:rPr>
          <w:sz w:val="28"/>
          <w:szCs w:val="28"/>
        </w:rPr>
        <w:t xml:space="preserve"> году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П.Н.Никол</w:t>
      </w:r>
      <w:r w:rsidR="004552A9">
        <w:rPr>
          <w:sz w:val="28"/>
          <w:szCs w:val="28"/>
        </w:rPr>
        <w:t xml:space="preserve">аева о проделанной </w:t>
      </w:r>
      <w:r w:rsidR="00971D70">
        <w:rPr>
          <w:sz w:val="28"/>
          <w:szCs w:val="28"/>
        </w:rPr>
        <w:t>работе в 2022</w:t>
      </w:r>
      <w:r>
        <w:rPr>
          <w:sz w:val="28"/>
          <w:szCs w:val="28"/>
        </w:rPr>
        <w:t xml:space="preserve"> году Собрание депутатов Кокшайского сельского поселения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Николаева</w:t>
      </w:r>
      <w:r w:rsidR="00522E33">
        <w:rPr>
          <w:sz w:val="28"/>
          <w:szCs w:val="28"/>
        </w:rPr>
        <w:t xml:space="preserve"> </w:t>
      </w:r>
      <w:r w:rsidR="00971D70">
        <w:rPr>
          <w:sz w:val="28"/>
          <w:szCs w:val="28"/>
        </w:rPr>
        <w:t>П.Н. о проделанной работе в 2022</w:t>
      </w:r>
      <w:r>
        <w:rPr>
          <w:sz w:val="28"/>
          <w:szCs w:val="28"/>
        </w:rPr>
        <w:t xml:space="preserve"> году принять к сведению.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B952B9">
      <w:pPr>
        <w:jc w:val="both"/>
        <w:rPr>
          <w:sz w:val="28"/>
          <w:szCs w:val="28"/>
        </w:rPr>
      </w:pP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spacing w:after="150"/>
        <w:ind w:left="-426" w:firstLine="56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:rsidR="00177138" w:rsidRDefault="00177138" w:rsidP="00177138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в 2022 году</w:t>
      </w:r>
    </w:p>
    <w:p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2022 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Главным направлением в работе Администрации являлось обеспечение нормальной жизнедеятельности жителей  поселения, что включает в себя, прежде всего, вопросы социально– </w:t>
      </w:r>
      <w:proofErr w:type="gramStart"/>
      <w:r>
        <w:rPr>
          <w:color w:val="000000"/>
          <w:sz w:val="30"/>
          <w:szCs w:val="30"/>
        </w:rPr>
        <w:t>ку</w:t>
      </w:r>
      <w:proofErr w:type="gramEnd"/>
      <w:r>
        <w:rPr>
          <w:color w:val="000000"/>
          <w:sz w:val="30"/>
          <w:szCs w:val="30"/>
        </w:rPr>
        <w:t>льтурной сферы, благоустройство населённых пунктов, обеспечение первичных мер пожарной безопасности и многое другое.</w:t>
      </w:r>
    </w:p>
    <w:p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т.д., а так же в конце года администрация поселения была зарегистрирована в группе </w:t>
      </w:r>
      <w:proofErr w:type="spellStart"/>
      <w:r>
        <w:rPr>
          <w:color w:val="000000"/>
          <w:sz w:val="30"/>
          <w:szCs w:val="30"/>
        </w:rPr>
        <w:t>ВКонтакте</w:t>
      </w:r>
      <w:proofErr w:type="spellEnd"/>
      <w:r>
        <w:rPr>
          <w:color w:val="000000"/>
          <w:sz w:val="30"/>
          <w:szCs w:val="30"/>
        </w:rPr>
        <w:t xml:space="preserve">, где в режиме реального времени размещается свежая информация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 Для обнародования нормативных правовых актов использовались так же </w:t>
      </w:r>
      <w:proofErr w:type="gramStart"/>
      <w:r>
        <w:rPr>
          <w:color w:val="000000"/>
          <w:sz w:val="30"/>
          <w:szCs w:val="30"/>
        </w:rPr>
        <w:t>–и</w:t>
      </w:r>
      <w:proofErr w:type="gramEnd"/>
      <w:r>
        <w:rPr>
          <w:color w:val="000000"/>
          <w:sz w:val="30"/>
          <w:szCs w:val="30"/>
        </w:rPr>
        <w:t>нформационные стенды в населенных пунктах поселения, а так же информация печаталась в районной газете «Звениговская неделя».</w:t>
      </w:r>
    </w:p>
    <w:p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всегда поддерживается в актуальном состоянии, регулярно проводится работа по информационному наполнению, созданию новых разделов. 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рамках нормотворческой деятельности за 2022год Администрацией принято 24 распоряжения, 205 постановления, обработано 1882 писем входящей корреспонденции, на которые даны ответы 1145 письма исходящей корреспонденции,  выдано на руки 302 справки и выписки,</w:t>
      </w:r>
    </w:p>
    <w:p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Администрация поселения работает в постоянном контакте с Собранием депутатов. Сотрудниками Администрации разрабатывались нормативные и прочие документы, которые предлагались вниманию депутатов для дальнейшего утверждения. За 2021год проведено 9 сессий собрания депутатов, на которых рассмотрено и принято 52 решения.   </w:t>
      </w: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:rsidR="00177138" w:rsidRDefault="00177138" w:rsidP="00177138">
      <w:pPr>
        <w:rPr>
          <w:sz w:val="30"/>
          <w:szCs w:val="30"/>
        </w:rPr>
      </w:pPr>
    </w:p>
    <w:p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Доходная часть 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 в  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так же субсидий республиканского бюджета на осуществление целевых мероприятий по капитальному ремонту дорог.</w:t>
      </w:r>
    </w:p>
    <w:p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Но доходная часть бюджета поселения страдает от несвоевременной оплаты жителями своих обязательств. Так срок оплаты имущественных налогов  до 1  декабря, но по причинам несвоевременной из года в год уплаты налогов жителями поселения, образовалась недоимка по всем видам налогов. Специалисты Администрации поселения активно работали по взысканию задолженности и снижению недоимки. Производился подворный обход с информированием населения о необходимости уплаты налогов, так же данная работа проводилась посредством телефонной связи. Работа по снижению недоимки по налогам ведется на постоянной основе и будет продолжена.</w:t>
      </w:r>
    </w:p>
    <w:p w:rsidR="00177138" w:rsidRDefault="00177138" w:rsidP="001771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77138" w:rsidRDefault="00177138" w:rsidP="00177138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года  исполнение бюджета Кокшайского сельского поселения составило </w:t>
      </w:r>
      <w:r>
        <w:rPr>
          <w:color w:val="FF0000"/>
          <w:sz w:val="28"/>
          <w:szCs w:val="28"/>
        </w:rPr>
        <w:t>15 975,48</w:t>
      </w:r>
      <w:r>
        <w:rPr>
          <w:sz w:val="28"/>
          <w:szCs w:val="28"/>
        </w:rPr>
        <w:t xml:space="preserve"> тыс. рублей. Из них собственные доходы составили 3820,52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, безвозмездные поступления в 2022 г. - 12 154,96 тыс. руб. 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из-за неравномерного поступления доходов и в целях более эффективной работы администрации, вынуждены были взять бюджетный кредит в </w:t>
      </w:r>
      <w:proofErr w:type="spellStart"/>
      <w:r>
        <w:rPr>
          <w:sz w:val="28"/>
          <w:szCs w:val="28"/>
        </w:rPr>
        <w:t>Звениговском</w:t>
      </w:r>
      <w:proofErr w:type="spellEnd"/>
      <w:r>
        <w:rPr>
          <w:sz w:val="28"/>
          <w:szCs w:val="28"/>
        </w:rPr>
        <w:t xml:space="preserve"> муниципальном районе в размере 650,0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который был возвращен бюджету в декабре 2022г.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2022 года составило </w:t>
      </w:r>
      <w:r>
        <w:rPr>
          <w:color w:val="FF0000"/>
          <w:sz w:val="28"/>
          <w:szCs w:val="28"/>
        </w:rPr>
        <w:t>15 999,26</w:t>
      </w:r>
      <w:r>
        <w:rPr>
          <w:sz w:val="28"/>
          <w:szCs w:val="28"/>
        </w:rPr>
        <w:t xml:space="preserve"> тыс. руб. 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0100 «Общегосударственные вопросы»</w:t>
      </w:r>
      <w:r>
        <w:rPr>
          <w:sz w:val="28"/>
          <w:szCs w:val="28"/>
        </w:rPr>
        <w:t xml:space="preserve"> исполнение составило 3 548,45 тыс.  руб.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числе: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аппарата управления – 2 829,72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из них  на заработную плату и отчисления служащих 2491,65 тыс. руб.;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718,73 тыс. руб. в т.ч.: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информационных материалов в СМИ – 44,89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услуги бухгалтера – 370,78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осуществления закупок – 65,74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изготовление технических планов на здания и сооружения – 23,5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и транспортный налоги с организаций – 9,44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 погашение кредиторской задолженности по содержанию аппарата управления за 2021г.- 144,72 тыс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>уб</w:t>
      </w:r>
      <w:r>
        <w:rPr>
          <w:sz w:val="28"/>
          <w:szCs w:val="28"/>
        </w:rPr>
        <w:t>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исполнение составило 114,84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– содержание специалиста военно-учетного стола;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0300 «Национальная безопасность»</w:t>
      </w:r>
      <w:r>
        <w:rPr>
          <w:sz w:val="28"/>
          <w:szCs w:val="28"/>
        </w:rPr>
        <w:t xml:space="preserve"> исполнение составило 87,81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уб.из них: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произведено углубление пожарного водоема по адресу: РМЭ Звениговский район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с северной стороны от д.№43а, </w:t>
      </w:r>
      <w:proofErr w:type="spellStart"/>
      <w:r>
        <w:rPr>
          <w:sz w:val="28"/>
          <w:szCs w:val="28"/>
        </w:rPr>
        <w:t>ул.Шимшургинская</w:t>
      </w:r>
      <w:proofErr w:type="spellEnd"/>
      <w:r>
        <w:rPr>
          <w:sz w:val="28"/>
          <w:szCs w:val="28"/>
        </w:rPr>
        <w:t>; - 31,68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Нивелировка рейки на 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олга (с.Кокшайск) – 5,76 тыс.руб.</w:t>
      </w:r>
    </w:p>
    <w:p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Работы по демонтажу пожарного гидранта с.Кокшайск – 14,2 тыс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наклеек светоотражающих – 14,26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Прокладка противопожарных минерализованных полос – 21,9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0400 «Национальная экономика»</w:t>
      </w:r>
      <w:r>
        <w:rPr>
          <w:sz w:val="28"/>
          <w:szCs w:val="28"/>
        </w:rPr>
        <w:t xml:space="preserve"> исполнение составило 10 799,50 тыс. руб.: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произведена оплата содержания дорог поселения. – 585,59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проверка сметы на ремонт дороги -8,6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рыночной стоимости земельных участков –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модернизации уличного освещения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– 350,0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сметной документации по объекту: Ремонт автомобильной дороги общего пользования местного значения в с.Кокшайск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ологривова </w:t>
      </w:r>
      <w:proofErr w:type="spellStart"/>
      <w:r>
        <w:rPr>
          <w:sz w:val="28"/>
          <w:szCs w:val="28"/>
        </w:rPr>
        <w:t>д.д</w:t>
      </w:r>
      <w:proofErr w:type="spellEnd"/>
      <w:r>
        <w:rPr>
          <w:sz w:val="28"/>
          <w:szCs w:val="28"/>
        </w:rPr>
        <w:t xml:space="preserve"> 37-41а -7,0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проекта внесения изменений в Правила землепользования и застройки Кокшайского сельского поселения -220,93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Ремонт автодороги в с.Кокшайск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ологривова дд37-41а – 1006,69тыс.руб.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ремонту автодороги "Волга 1" и "Волга 2" общего пользования местного значения в </w:t>
      </w:r>
      <w:proofErr w:type="spellStart"/>
      <w:r>
        <w:rPr>
          <w:sz w:val="28"/>
          <w:szCs w:val="28"/>
        </w:rPr>
        <w:t>Кокшайском</w:t>
      </w:r>
      <w:proofErr w:type="spellEnd"/>
      <w:r>
        <w:rPr>
          <w:sz w:val="28"/>
          <w:szCs w:val="28"/>
        </w:rPr>
        <w:t xml:space="preserve"> сельском поселении – 7 896,4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 в с.Кокшайск,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ольничная – 499,23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улично-дорожной сети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>, ул.Центральная,д10, д21, д30, д54 – 30,8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 в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аир ул.Лесная д5,д10,д12, ул.Новая д16, ул.Школьная д.21б – 24,0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дорожных знаков и крепления -155,24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0500 «Жилищно-коммунальное хозяйство»</w:t>
      </w:r>
      <w:r>
        <w:rPr>
          <w:sz w:val="28"/>
          <w:szCs w:val="28"/>
        </w:rPr>
        <w:t xml:space="preserve"> исполнение составило 1 356,28 тыс.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в т.ч.: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замене насоса на водозаборной скважине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– 36,0 тыс.руб.;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Приобретение датчика давления, реле контроля напряжения, ограничителя импульсных напряжений– 28,00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светодиодных светильников -118,15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Откачка канализационных стоков с КНС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–58,44тыс.руб.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Демонтаж и ремонт аварийных колодцев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и д. Семеновка – 100,95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передаче электрической энергии (КНС и скважины) – 100,14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ремонту и замене светильников– 120,67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Поставка электрической энергии для уличного освещения – 424,16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-Оплата услуг по обращению с твердыми коммунальными отходами  - 97,93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Услуги по предоставлению спецтехники-8,0 </w:t>
      </w:r>
      <w:proofErr w:type="spellStart"/>
      <w:proofErr w:type="gramStart"/>
      <w:r>
        <w:rPr>
          <w:color w:val="FF0000"/>
          <w:sz w:val="28"/>
          <w:szCs w:val="28"/>
        </w:rPr>
        <w:t>тыс</w:t>
      </w:r>
      <w:proofErr w:type="spellEnd"/>
      <w:proofErr w:type="gramEnd"/>
      <w:r>
        <w:rPr>
          <w:color w:val="FF0000"/>
          <w:sz w:val="28"/>
          <w:szCs w:val="28"/>
        </w:rPr>
        <w:t xml:space="preserve"> 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проведению экспертизы выполненных работ по объекту "Строительство площадок ТКО в с.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" и </w:t>
      </w:r>
      <w:proofErr w:type="spellStart"/>
      <w:r>
        <w:rPr>
          <w:sz w:val="28"/>
          <w:szCs w:val="28"/>
        </w:rPr>
        <w:t>моденизации</w:t>
      </w:r>
      <w:proofErr w:type="spellEnd"/>
      <w:r>
        <w:rPr>
          <w:sz w:val="28"/>
          <w:szCs w:val="28"/>
        </w:rPr>
        <w:t xml:space="preserve"> уличного освещения-18,4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наклеек  - 2,05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элементов детского городка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ул.Центральная уд.№35 – 40,45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сметной документации: Реконструкция памятника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"Мы помним, мы гордимся" -4,0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сметной документации – 15,0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Строительство площадки для сбора твердых коммунальных отходов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и на кладбище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ишурга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>, д.Семеновка, с.Кокшайск  - 87,87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инвентаризации водозаборных скважин: №6458 на водозаборе с.Кокшайск, №6457 на водозаборе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и подготовке геолого-технической документации для лицензирования права пользования недрами – 46,20 тыс.руб.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-Наблюдение в профилактических целях и выполнение дезинфекционных, дезинсекционных и </w:t>
      </w:r>
      <w:proofErr w:type="spellStart"/>
      <w:r>
        <w:rPr>
          <w:sz w:val="28"/>
          <w:szCs w:val="28"/>
        </w:rPr>
        <w:t>дератизационных</w:t>
      </w:r>
      <w:proofErr w:type="spellEnd"/>
      <w:r>
        <w:rPr>
          <w:sz w:val="28"/>
          <w:szCs w:val="28"/>
        </w:rPr>
        <w:t xml:space="preserve"> работ – 14,87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1000 «Социальная политика»</w:t>
      </w:r>
      <w:r>
        <w:rPr>
          <w:sz w:val="28"/>
          <w:szCs w:val="28"/>
        </w:rPr>
        <w:t xml:space="preserve"> исполнение составило 92,14 тыс. рублей</w:t>
      </w:r>
    </w:p>
    <w:p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1301 «Обслуживание муниципального долга»</w:t>
      </w:r>
      <w:r>
        <w:rPr>
          <w:sz w:val="28"/>
          <w:szCs w:val="28"/>
        </w:rPr>
        <w:t xml:space="preserve"> исполнение </w:t>
      </w:r>
      <w:r>
        <w:rPr>
          <w:color w:val="FF0000"/>
          <w:sz w:val="28"/>
          <w:szCs w:val="28"/>
        </w:rPr>
        <w:t>составило 0,23 тыс</w:t>
      </w:r>
      <w:proofErr w:type="gramStart"/>
      <w:r>
        <w:rPr>
          <w:color w:val="FF0000"/>
          <w:sz w:val="28"/>
          <w:szCs w:val="28"/>
        </w:rPr>
        <w:t>.р</w:t>
      </w:r>
      <w:proofErr w:type="gramEnd"/>
      <w:r>
        <w:rPr>
          <w:color w:val="FF0000"/>
          <w:sz w:val="28"/>
          <w:szCs w:val="28"/>
        </w:rPr>
        <w:t xml:space="preserve">уб.  </w:t>
      </w:r>
    </w:p>
    <w:p w:rsidR="00177138" w:rsidRDefault="00177138" w:rsidP="00177138">
      <w:pPr>
        <w:ind w:firstLine="708"/>
        <w:jc w:val="both"/>
        <w:rPr>
          <w:sz w:val="28"/>
          <w:szCs w:val="28"/>
        </w:rPr>
      </w:pPr>
    </w:p>
    <w:p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Кокшайского сельского поселения 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01.01.2022года составила 1506человк.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 на территории населенных пунктов 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Числиться 1468.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раз в квартал   администрация проводит в населенных пунктах собрания с жителями  по вопросам   касающиеся жизнедеятельности  каждого населенного пункта, это   вопросы  благоустройства,  пожарной безопасности, в летний период выпас  скота, по </w:t>
      </w:r>
      <w:proofErr w:type="spellStart"/>
      <w:r>
        <w:rPr>
          <w:color w:val="000000"/>
          <w:sz w:val="28"/>
          <w:szCs w:val="28"/>
        </w:rPr>
        <w:t>противопаводковым</w:t>
      </w:r>
      <w:proofErr w:type="spellEnd"/>
      <w:r>
        <w:rPr>
          <w:color w:val="000000"/>
          <w:sz w:val="28"/>
          <w:szCs w:val="28"/>
        </w:rPr>
        <w:t xml:space="preserve"> мероприятиям, электроснабжения, освещения населенных пунктов  и т.д. 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сказать, что наше население активно принимало участие в реализации программ в которые администрация вошла в 2022г- это модернизация уличного освещения в </w:t>
      </w: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уйка</w:t>
      </w:r>
      <w:proofErr w:type="spellEnd"/>
      <w:r>
        <w:rPr>
          <w:color w:val="000000"/>
          <w:sz w:val="28"/>
          <w:szCs w:val="28"/>
        </w:rPr>
        <w:t>. В рамках данной программы было установлено 49 энергосберегающих светильника в данном населенном пункте. Сегодня во всех населенных пунктах работают энергосберегающие светильники. Это мы видим по оплате за потребленную электроэнергию. 424тыс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уб, почти в два раза ниже по сравнению с 2018годом, когда мы вместе с вами начинали эту работу. Хотя светильников было 187штук, а  на 1 января 2023годы в населенных пунктах насчитывается 346 светильников, из них всего 7 ДРЛ. Кроме программ мы сегодня ежегодно увеличиваем количество светильников в с.Кокшайск.  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  <w:proofErr w:type="gramStart"/>
      <w:r>
        <w:rPr>
          <w:color w:val="000000"/>
          <w:sz w:val="30"/>
          <w:szCs w:val="30"/>
        </w:rPr>
        <w:t>Конечно</w:t>
      </w:r>
      <w:proofErr w:type="gramEnd"/>
      <w:r>
        <w:rPr>
          <w:color w:val="000000"/>
          <w:sz w:val="30"/>
          <w:szCs w:val="30"/>
        </w:rPr>
        <w:t xml:space="preserve"> на все эти мероприятия накладывает отпечаток вошедшее в нашу жизнь заболевание КОВИД-19, но работники МБУК сельского поселения прилагают все свои умения, любовь и старания по организации и проведению всех массовых мероприятий. 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FF0000"/>
          <w:sz w:val="30"/>
          <w:szCs w:val="30"/>
        </w:rPr>
        <w:t>Сегодня на  территории сельского поселения работает 1 библиотека, где</w:t>
      </w:r>
      <w:r>
        <w:rPr>
          <w:color w:val="000000"/>
          <w:sz w:val="30"/>
          <w:szCs w:val="30"/>
        </w:rPr>
        <w:t xml:space="preserve"> проводятся разнообразные выставки для детей и взрослых. 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lastRenderedPageBreak/>
        <w:t xml:space="preserve">Наша задача создать в обществе  нетерпимое отношение к бытовым преступлениям, </w:t>
      </w:r>
      <w:proofErr w:type="gramStart"/>
      <w:r>
        <w:rPr>
          <w:color w:val="323232"/>
          <w:sz w:val="30"/>
          <w:szCs w:val="30"/>
        </w:rPr>
        <w:t>хамству</w:t>
      </w:r>
      <w:proofErr w:type="gramEnd"/>
      <w:r>
        <w:rPr>
          <w:color w:val="323232"/>
          <w:sz w:val="30"/>
          <w:szCs w:val="30"/>
        </w:rPr>
        <w:t xml:space="preserve">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</w:t>
      </w:r>
      <w:proofErr w:type="gramStart"/>
      <w:r>
        <w:rPr>
          <w:color w:val="323232"/>
          <w:sz w:val="30"/>
          <w:szCs w:val="30"/>
        </w:rPr>
        <w:t>эт</w:t>
      </w:r>
      <w:proofErr w:type="gramEnd"/>
      <w:r>
        <w:rPr>
          <w:color w:val="323232"/>
          <w:sz w:val="30"/>
          <w:szCs w:val="30"/>
        </w:rPr>
        <w:t>о спокойствие и безопасность нас и наших детей, где бы мы не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В 2022 году были проведены выборы Главы Республики Марий Эл. Данное политическое событие, на территории населенных пунктов поселения прошло без каких либо нарушений и эксцессов.</w:t>
      </w: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В целях  поддержки участников Специальной военной операции на Украине, администрация проводила различные мероприятия, как сбор средств, автопробег, сбор гуманитарной помощи и т.д. В кратчайшие сроки была проведена мобилизация приписанных, для отправки на учебный центр в г</w:t>
      </w:r>
      <w:proofErr w:type="gramStart"/>
      <w:r>
        <w:rPr>
          <w:color w:val="323232"/>
          <w:sz w:val="30"/>
          <w:szCs w:val="30"/>
        </w:rPr>
        <w:t>.У</w:t>
      </w:r>
      <w:proofErr w:type="gramEnd"/>
      <w:r>
        <w:rPr>
          <w:color w:val="323232"/>
          <w:sz w:val="30"/>
          <w:szCs w:val="30"/>
        </w:rPr>
        <w:t>льяновск.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очистка дорог от снега, 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2022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</w:t>
      </w:r>
      <w:proofErr w:type="spellStart"/>
      <w:r>
        <w:rPr>
          <w:color w:val="000000"/>
          <w:sz w:val="30"/>
          <w:szCs w:val="30"/>
        </w:rPr>
        <w:t>жилищно</w:t>
      </w:r>
      <w:proofErr w:type="spellEnd"/>
      <w:r>
        <w:rPr>
          <w:color w:val="000000"/>
          <w:sz w:val="30"/>
          <w:szCs w:val="30"/>
        </w:rPr>
        <w:t xml:space="preserve">–бытовых условий. 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данным ПЧ-30 в 2022году  в   поселении произошло 4 пожара: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 пожара на </w:t>
      </w:r>
      <w:proofErr w:type="spellStart"/>
      <w:r>
        <w:rPr>
          <w:color w:val="000000"/>
          <w:sz w:val="30"/>
          <w:szCs w:val="30"/>
        </w:rPr>
        <w:t>Шуйке</w:t>
      </w:r>
      <w:proofErr w:type="spellEnd"/>
      <w:r>
        <w:rPr>
          <w:color w:val="000000"/>
          <w:sz w:val="30"/>
          <w:szCs w:val="30"/>
        </w:rPr>
        <w:t>, горели бани, 1 баня в с.Кокшайск,  и бытовка на пилораме.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пожаров, на каждом собрании, сотрудники ПЧ-30 проводят  профилактические беседы.  В этом направлении нам помогает школа, где участники школьного лесничества  в летний период с населением проводили проф. беседы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proofErr w:type="spellStart"/>
      <w:r>
        <w:rPr>
          <w:b/>
          <w:color w:val="000000"/>
          <w:sz w:val="30"/>
          <w:szCs w:val="30"/>
        </w:rPr>
        <w:t>Противопаводковые</w:t>
      </w:r>
      <w:proofErr w:type="spellEnd"/>
      <w:r>
        <w:rPr>
          <w:b/>
          <w:color w:val="000000"/>
          <w:sz w:val="30"/>
          <w:szCs w:val="30"/>
        </w:rPr>
        <w:t xml:space="preserve"> мероприятия</w:t>
      </w: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2022год  в части подтоплений территории с.Кокшайск оказался </w:t>
      </w:r>
      <w:r>
        <w:rPr>
          <w:color w:val="000000"/>
          <w:sz w:val="30"/>
          <w:szCs w:val="30"/>
        </w:rPr>
        <w:t>благоприятным. Вода в р</w:t>
      </w:r>
      <w:proofErr w:type="gramStart"/>
      <w:r>
        <w:rPr>
          <w:color w:val="000000"/>
          <w:sz w:val="30"/>
          <w:szCs w:val="30"/>
        </w:rPr>
        <w:t>.В</w:t>
      </w:r>
      <w:proofErr w:type="gramEnd"/>
      <w:r>
        <w:rPr>
          <w:color w:val="000000"/>
          <w:sz w:val="30"/>
          <w:szCs w:val="30"/>
        </w:rPr>
        <w:t>олга поднялась на отметку 54,30м по БСК, критическая отметка составляет 56,44м по БСК., но администрация провела все мероприятия  для безаварийного пропуска талых вод при  паводке: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-подготовлена техника, пиломатериал для мостков, проверены сирены оповещения, налажено взаимодействие с </w:t>
      </w:r>
      <w:proofErr w:type="spellStart"/>
      <w:r>
        <w:rPr>
          <w:color w:val="000000"/>
          <w:sz w:val="30"/>
          <w:szCs w:val="30"/>
        </w:rPr>
        <w:t>Чебоксарской</w:t>
      </w:r>
      <w:proofErr w:type="spellEnd"/>
      <w:r>
        <w:rPr>
          <w:color w:val="000000"/>
          <w:sz w:val="30"/>
          <w:szCs w:val="30"/>
        </w:rPr>
        <w:t xml:space="preserve"> ГЭС;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-задействован водомерный пост в с.Кокшайск;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-проведен обход населения на предмет инструктажа по действиям населения при наводнении; 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-был развернут пункт временного размещения населения на базе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средней школы;</w:t>
      </w: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</w:t>
      </w:r>
      <w:r>
        <w:rPr>
          <w:color w:val="FF0000"/>
          <w:sz w:val="30"/>
          <w:szCs w:val="30"/>
        </w:rPr>
        <w:t xml:space="preserve">службу в </w:t>
      </w:r>
      <w:proofErr w:type="gramStart"/>
      <w:r>
        <w:rPr>
          <w:color w:val="FF0000"/>
          <w:sz w:val="30"/>
          <w:szCs w:val="30"/>
        </w:rPr>
        <w:t>ВС</w:t>
      </w:r>
      <w:proofErr w:type="gramEnd"/>
      <w:r>
        <w:rPr>
          <w:color w:val="FF0000"/>
          <w:sz w:val="30"/>
          <w:szCs w:val="30"/>
        </w:rPr>
        <w:t xml:space="preserve"> РФ. На учете состоит 271 граждан пребывающих в </w:t>
      </w:r>
      <w:proofErr w:type="gramStart"/>
      <w:r>
        <w:rPr>
          <w:color w:val="FF0000"/>
          <w:sz w:val="30"/>
          <w:szCs w:val="30"/>
        </w:rPr>
        <w:t>запасе</w:t>
      </w:r>
      <w:proofErr w:type="gramEnd"/>
      <w:r>
        <w:rPr>
          <w:color w:val="FF0000"/>
          <w:sz w:val="30"/>
          <w:szCs w:val="30"/>
        </w:rPr>
        <w:t xml:space="preserve"> в том числе 4 офицера. Призывников числиться 26 человек.  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:rsidR="00177138" w:rsidRDefault="00177138" w:rsidP="00177138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обустроены контейнерные площадки, в соответствии с САН </w:t>
      </w:r>
      <w:proofErr w:type="spellStart"/>
      <w:r>
        <w:rPr>
          <w:sz w:val="30"/>
          <w:szCs w:val="30"/>
        </w:rPr>
        <w:t>пином</w:t>
      </w:r>
      <w:proofErr w:type="spellEnd"/>
      <w:proofErr w:type="gramStart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 ;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-ведется планомерная работа по газификации домовладений в поселении. В связи с принятием закона по </w:t>
      </w:r>
      <w:proofErr w:type="spellStart"/>
      <w:r>
        <w:rPr>
          <w:sz w:val="30"/>
          <w:szCs w:val="30"/>
        </w:rPr>
        <w:t>догазификации</w:t>
      </w:r>
      <w:proofErr w:type="spellEnd"/>
      <w:r>
        <w:rPr>
          <w:sz w:val="30"/>
          <w:szCs w:val="30"/>
        </w:rPr>
        <w:t xml:space="preserve"> домовладений 2022году население активизировалось в данном </w:t>
      </w:r>
      <w:r>
        <w:rPr>
          <w:sz w:val="30"/>
          <w:szCs w:val="30"/>
        </w:rPr>
        <w:lastRenderedPageBreak/>
        <w:t xml:space="preserve">направлении, В населенных пунктах газифицировано  более 70 домовладений. 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Прокладываются новые ветки на удаленные улицы.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Активизировалась работа кооператива по газификации в п</w:t>
      </w:r>
      <w:proofErr w:type="gramStart"/>
      <w:r>
        <w:rPr>
          <w:sz w:val="30"/>
          <w:szCs w:val="30"/>
        </w:rPr>
        <w:t>.Т</w:t>
      </w:r>
      <w:proofErr w:type="gramEnd"/>
      <w:r>
        <w:rPr>
          <w:sz w:val="30"/>
          <w:szCs w:val="30"/>
        </w:rPr>
        <w:t xml:space="preserve">аир, совместно с администрацией была проведена работа по избранию нового председателя кооператива. На сегодняшний выявляются все недочеты при  </w:t>
      </w:r>
      <w:proofErr w:type="gramStart"/>
      <w:r>
        <w:rPr>
          <w:sz w:val="30"/>
          <w:szCs w:val="30"/>
        </w:rPr>
        <w:t>строительстве</w:t>
      </w:r>
      <w:proofErr w:type="gramEnd"/>
      <w:r>
        <w:rPr>
          <w:sz w:val="30"/>
          <w:szCs w:val="30"/>
        </w:rPr>
        <w:t xml:space="preserve"> и ведется их устранение. 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 в с.Кокшайск продолжены  работы по переводу линии электропередач на сип, а так же идет работы по выносу электросчетчиков на уличные столбы для предотвращения воровства электроэнергии;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-проведены работы по </w:t>
      </w:r>
      <w:proofErr w:type="spellStart"/>
      <w:r>
        <w:rPr>
          <w:sz w:val="30"/>
          <w:szCs w:val="30"/>
        </w:rPr>
        <w:t>закольцовке</w:t>
      </w:r>
      <w:proofErr w:type="spellEnd"/>
      <w:r>
        <w:rPr>
          <w:sz w:val="30"/>
          <w:szCs w:val="30"/>
        </w:rPr>
        <w:t xml:space="preserve"> линии электропередач в с.Кокшайск, это необходимо, чтобы при возникновении аварийной ситуации электроэнергию можно подать по параллельной схеме;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-Сегодня 3 объекта ЖКХ –водозабор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имшурга</w:t>
      </w:r>
      <w:proofErr w:type="spellEnd"/>
      <w:r>
        <w:rPr>
          <w:sz w:val="30"/>
          <w:szCs w:val="30"/>
        </w:rPr>
        <w:t xml:space="preserve">, с.Кокшайск и КНС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находятся на балансе администрации. В настоящее время продолжаются работы по лицензированию вышеуказанных объектов, для последующей их передачи по договору концессии </w:t>
      </w:r>
      <w:proofErr w:type="spellStart"/>
      <w:r>
        <w:rPr>
          <w:sz w:val="30"/>
          <w:szCs w:val="30"/>
        </w:rPr>
        <w:t>Кужмарской</w:t>
      </w:r>
      <w:proofErr w:type="spellEnd"/>
      <w:r>
        <w:rPr>
          <w:sz w:val="30"/>
          <w:szCs w:val="30"/>
        </w:rPr>
        <w:t xml:space="preserve"> КТС;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-администрацией была проведена работа по оформлению в собственность 2 дорог: Волга 1 и Волга 2;</w:t>
      </w:r>
    </w:p>
    <w:p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указанна в разделе </w:t>
      </w:r>
      <w:r>
        <w:rPr>
          <w:b/>
          <w:sz w:val="30"/>
          <w:szCs w:val="30"/>
        </w:rPr>
        <w:t>исполнение бюджета.</w:t>
      </w:r>
    </w:p>
    <w:p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были проведены аукционы:</w:t>
      </w:r>
    </w:p>
    <w:p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капитальный ремонт автодорог в с.Кокшайск;</w:t>
      </w:r>
    </w:p>
    <w:p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-капитальный ремонт автодороги Волга 1; </w:t>
      </w:r>
    </w:p>
    <w:p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-модернизация уличного освещения в </w:t>
      </w:r>
      <w:proofErr w:type="spellStart"/>
      <w:r>
        <w:rPr>
          <w:sz w:val="30"/>
          <w:szCs w:val="30"/>
        </w:rPr>
        <w:t>п</w:t>
      </w:r>
      <w:proofErr w:type="gramStart"/>
      <w:r>
        <w:rPr>
          <w:sz w:val="30"/>
          <w:szCs w:val="30"/>
        </w:rPr>
        <w:t>.Ш</w:t>
      </w:r>
      <w:proofErr w:type="gramEnd"/>
      <w:r>
        <w:rPr>
          <w:sz w:val="30"/>
          <w:szCs w:val="30"/>
        </w:rPr>
        <w:t>уйка</w:t>
      </w:r>
      <w:proofErr w:type="spellEnd"/>
      <w:r>
        <w:rPr>
          <w:sz w:val="30"/>
          <w:szCs w:val="30"/>
        </w:rPr>
        <w:t>;</w:t>
      </w:r>
    </w:p>
    <w:p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:rsidR="00177138" w:rsidRDefault="00177138" w:rsidP="00177138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Продолжается  работа по внесению изменений в утвержденный Генерального плана Кокшайского сельского поселения, предварительные работы проведены, вышеуказанный документ размещен в Федеральной государственной информационной системе (ФГИС) для согласования с заинтересованными организациями и учреждениями. Данная информация  находиться в свободном доступе в сети интернет, где каждый желающий может </w:t>
      </w:r>
      <w:proofErr w:type="gramStart"/>
      <w:r>
        <w:rPr>
          <w:sz w:val="30"/>
          <w:szCs w:val="30"/>
        </w:rPr>
        <w:t>ознакомится</w:t>
      </w:r>
      <w:proofErr w:type="gramEnd"/>
      <w:r>
        <w:rPr>
          <w:sz w:val="30"/>
          <w:szCs w:val="30"/>
        </w:rPr>
        <w:t xml:space="preserve"> с материалами на данном сайте или в администрации поселения. По окончании процедуры согласования будут проводиться публичные слушания, по вопросу согласования внесения изменения в Генеральный план поселения.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в течени</w:t>
      </w:r>
      <w:proofErr w:type="gramStart"/>
      <w:r>
        <w:rPr>
          <w:b/>
          <w:bCs/>
          <w:sz w:val="30"/>
          <w:szCs w:val="30"/>
        </w:rPr>
        <w:t>и</w:t>
      </w:r>
      <w:proofErr w:type="gramEnd"/>
      <w:r>
        <w:rPr>
          <w:b/>
          <w:bCs/>
          <w:sz w:val="30"/>
          <w:szCs w:val="30"/>
        </w:rPr>
        <w:t xml:space="preserve"> 3 дней в администрации поселения.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В населенных пунктах поселения ведется интенсивное строительство частных домовладений.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Так за 2022год было выдано: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-разрешений на строительство-   20шт.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-разрешений на ввод в </w:t>
      </w:r>
      <w:proofErr w:type="spellStart"/>
      <w:r>
        <w:rPr>
          <w:b/>
          <w:bCs/>
          <w:sz w:val="30"/>
          <w:szCs w:val="30"/>
        </w:rPr>
        <w:t>экспл</w:t>
      </w:r>
      <w:proofErr w:type="spellEnd"/>
      <w:r>
        <w:rPr>
          <w:b/>
          <w:bCs/>
          <w:sz w:val="30"/>
          <w:szCs w:val="30"/>
        </w:rPr>
        <w:t>. -     6шт.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-уведомлений о планируемом строительстве или реконструкции</w:t>
      </w:r>
      <w:r>
        <w:rPr>
          <w:b/>
          <w:bCs/>
          <w:sz w:val="30"/>
          <w:szCs w:val="30"/>
        </w:rPr>
        <w:tab/>
        <w:t xml:space="preserve">        -21шт.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-уведомлений об окончании строительства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   -21шт</w:t>
      </w:r>
    </w:p>
    <w:p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-всего введено  -2620 кв.м. жилой площади построено 16домов.</w:t>
      </w:r>
    </w:p>
    <w:p w:rsidR="00177138" w:rsidRDefault="00177138" w:rsidP="00177138">
      <w:pPr>
        <w:jc w:val="both"/>
        <w:rPr>
          <w:sz w:val="30"/>
          <w:szCs w:val="30"/>
        </w:rPr>
      </w:pPr>
    </w:p>
    <w:p w:rsidR="00177138" w:rsidRDefault="00177138" w:rsidP="00177138">
      <w:pPr>
        <w:jc w:val="both"/>
        <w:rPr>
          <w:sz w:val="30"/>
          <w:szCs w:val="30"/>
        </w:rPr>
      </w:pPr>
    </w:p>
    <w:p w:rsidR="00177138" w:rsidRDefault="00177138" w:rsidP="00177138">
      <w:pPr>
        <w:jc w:val="both"/>
        <w:rPr>
          <w:sz w:val="30"/>
          <w:szCs w:val="30"/>
        </w:rPr>
      </w:pPr>
    </w:p>
    <w:p w:rsidR="00177138" w:rsidRDefault="00177138" w:rsidP="0017713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2023год: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работала </w:t>
      </w: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администрация  в 2022год судить нашему </w:t>
      </w:r>
      <w:proofErr w:type="gramStart"/>
      <w:r>
        <w:rPr>
          <w:color w:val="000000"/>
          <w:sz w:val="30"/>
          <w:szCs w:val="30"/>
        </w:rPr>
        <w:t>населению</w:t>
      </w:r>
      <w:proofErr w:type="gramEnd"/>
      <w:r>
        <w:rPr>
          <w:color w:val="000000"/>
          <w:sz w:val="30"/>
          <w:szCs w:val="30"/>
        </w:rPr>
        <w:t xml:space="preserve"> которое здесь проживает, мы принимаем во внимания все высказанные замечания и пожелания.  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2023году  совместно с Вами необходимо провести следующие работы: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-выполнение работ по программе реализации местных инициатив, Строительство дороги в д</w:t>
      </w:r>
      <w:proofErr w:type="gramStart"/>
      <w:r>
        <w:rPr>
          <w:color w:val="000000"/>
          <w:sz w:val="30"/>
          <w:szCs w:val="30"/>
        </w:rPr>
        <w:t>.С</w:t>
      </w:r>
      <w:proofErr w:type="gramEnd"/>
      <w:r>
        <w:rPr>
          <w:color w:val="000000"/>
          <w:sz w:val="30"/>
          <w:szCs w:val="30"/>
        </w:rPr>
        <w:t>еменовка, отсыпка щебенкой ул.Лесная;</w:t>
      </w:r>
    </w:p>
    <w:p w:rsidR="00177138" w:rsidRDefault="00177138" w:rsidP="00177138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-провести капитальный ремонт участка дороги в с.Кокшайск </w:t>
      </w:r>
      <w:r>
        <w:rPr>
          <w:sz w:val="28"/>
          <w:szCs w:val="28"/>
        </w:rPr>
        <w:t>на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ологривова </w:t>
      </w:r>
    </w:p>
    <w:p w:rsidR="00177138" w:rsidRDefault="00177138" w:rsidP="001771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в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>.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);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-содействовать в ускорении работ по строительству газопровода до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аир;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-внести изменения и утвердить Генеральный план Кокшайского поселения и Правила землепользования и застройки поселения;</w:t>
      </w: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 xml:space="preserve">Для осуществления всех выше перечисленных  мероприятий   требуются финансовые </w:t>
      </w:r>
      <w:proofErr w:type="gramStart"/>
      <w:r>
        <w:rPr>
          <w:color w:val="323232"/>
          <w:sz w:val="30"/>
          <w:szCs w:val="30"/>
        </w:rPr>
        <w:t>ресурсы</w:t>
      </w:r>
      <w:proofErr w:type="gramEnd"/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заключении мне хотелось бы высказать слова благодарности за Вашу поддержку, инициативность и неравнодушие, за Ваши советы и предложения. </w:t>
      </w:r>
    </w:p>
    <w:p w:rsidR="00177138" w:rsidRDefault="00177138" w:rsidP="00177138">
      <w:pPr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        Спасибо за внимание!</w:t>
      </w:r>
      <w:bookmarkStart w:id="0" w:name="_GoBack"/>
      <w:bookmarkEnd w:id="0"/>
    </w:p>
    <w:p w:rsidR="00177138" w:rsidRDefault="00177138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39652C" w:rsidRDefault="0039652C" w:rsidP="00B952B9">
      <w:pPr>
        <w:jc w:val="both"/>
        <w:rPr>
          <w:sz w:val="28"/>
          <w:szCs w:val="28"/>
        </w:rPr>
      </w:pPr>
    </w:p>
    <w:p w:rsidR="0039652C" w:rsidRDefault="0039652C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p w:rsidR="00EB431F" w:rsidRDefault="00EB431F" w:rsidP="00B952B9">
      <w:pPr>
        <w:jc w:val="both"/>
        <w:rPr>
          <w:sz w:val="28"/>
          <w:szCs w:val="28"/>
        </w:rPr>
      </w:pPr>
    </w:p>
    <w:sectPr w:rsidR="00EB431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77138"/>
    <w:rsid w:val="00180631"/>
    <w:rsid w:val="001D1E7D"/>
    <w:rsid w:val="001E55E9"/>
    <w:rsid w:val="00215CBD"/>
    <w:rsid w:val="0021715B"/>
    <w:rsid w:val="00265D54"/>
    <w:rsid w:val="002D7C3D"/>
    <w:rsid w:val="00312ED2"/>
    <w:rsid w:val="003141C5"/>
    <w:rsid w:val="00361DAC"/>
    <w:rsid w:val="00363FD1"/>
    <w:rsid w:val="003819EA"/>
    <w:rsid w:val="0039098C"/>
    <w:rsid w:val="0039652C"/>
    <w:rsid w:val="003E76D2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269BC"/>
    <w:rsid w:val="00971D70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DB0A40"/>
    <w:rsid w:val="00E27011"/>
    <w:rsid w:val="00E3064B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22</cp:revision>
  <cp:lastPrinted>2023-03-13T07:58:00Z</cp:lastPrinted>
  <dcterms:created xsi:type="dcterms:W3CDTF">2019-12-20T10:30:00Z</dcterms:created>
  <dcterms:modified xsi:type="dcterms:W3CDTF">2023-03-13T11:09:00Z</dcterms:modified>
</cp:coreProperties>
</file>